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F" w:rsidRPr="00D70E78" w:rsidRDefault="00B3034F" w:rsidP="00B3034F">
      <w:pPr>
        <w:rPr>
          <w:vanish/>
          <w:sz w:val="2"/>
          <w:szCs w:val="2"/>
          <w:rtl/>
          <w:lang w:bidi="fa-IR"/>
        </w:rPr>
      </w:pPr>
      <w:bookmarkStart w:id="0" w:name="_GoBack"/>
      <w:bookmarkEnd w:id="0"/>
    </w:p>
    <w:tbl>
      <w:tblPr>
        <w:tblW w:w="10655" w:type="dxa"/>
        <w:tblLook w:val="04A0" w:firstRow="1" w:lastRow="0" w:firstColumn="1" w:lastColumn="0" w:noHBand="0" w:noVBand="1"/>
      </w:tblPr>
      <w:tblGrid>
        <w:gridCol w:w="1959"/>
        <w:gridCol w:w="6261"/>
        <w:gridCol w:w="2435"/>
      </w:tblGrid>
      <w:tr w:rsidR="00B3034F" w:rsidRPr="00B41998" w:rsidTr="008C5C57">
        <w:trPr>
          <w:trHeight w:val="800"/>
        </w:trPr>
        <w:tc>
          <w:tcPr>
            <w:tcW w:w="1959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261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24765</wp:posOffset>
                      </wp:positionV>
                      <wp:extent cx="4060190" cy="571500"/>
                      <wp:effectExtent l="0" t="0" r="16510" b="57150"/>
                      <wp:wrapNone/>
                      <wp:docPr id="1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019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Pr="007A694F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7A694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 xml:space="preserve">با رتبه عالی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-08</w:t>
                                  </w: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3.45pt;margin-top:1.95pt;width:319.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Pr="007A694F" w:rsidRDefault="004C679C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A694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با رتبه عالی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-08</w:t>
                            </w: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35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2068E7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Ind w:w="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343"/>
        <w:gridCol w:w="889"/>
        <w:gridCol w:w="2589"/>
        <w:gridCol w:w="3472"/>
      </w:tblGrid>
      <w:tr w:rsidR="00B3034F" w:rsidRPr="00027292" w:rsidTr="00DC17CA">
        <w:trPr>
          <w:trHeight w:val="283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خانوادگی:                                                                   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رشته و گرایش تحصیلی:                                                    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3034F" w:rsidRPr="00027292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شماره دانشجویی :</w:t>
            </w: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034F" w:rsidRPr="00463D20" w:rsidRDefault="00B3034F" w:rsidP="00D144E5">
            <w:pPr>
              <w:pStyle w:val="ListParagraph"/>
              <w:numPr>
                <w:ilvl w:val="0"/>
                <w:numId w:val="18"/>
              </w:numPr>
              <w:bidi/>
              <w:spacing w:before="120" w:after="0" w:line="240" w:lineRule="auto"/>
              <w:ind w:left="232" w:hanging="232"/>
              <w:jc w:val="both"/>
              <w:rPr>
                <w:rFonts w:cs="B Nazanin"/>
                <w:b/>
                <w:bCs/>
                <w:noProof/>
                <w:color w:val="0070C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لازم است در صورت درج 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فردی</w:t>
            </w:r>
            <w:r w:rsidRPr="003C37C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بجز اساتید راهنما و مشاو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ر در مقالات، جدول زیر تکمیل گردد:</w:t>
            </w: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هیأت</w:t>
            </w:r>
            <w:r w:rsidRPr="00C81171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softHyphen/>
            </w: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علمی/متخصص صنعتی/ دانشجو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B3034F" w:rsidRPr="00C81171" w:rsidRDefault="00B3034F" w:rsidP="008C5C57">
            <w:pPr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C81171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تشریح نقش فرد مورد نظر مندرج در مقاله از سوی استاد راهنما </w:t>
            </w: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2232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61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32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61" w:type="dxa"/>
            <w:gridSpan w:val="2"/>
          </w:tcPr>
          <w:p w:rsidR="00B3034F" w:rsidRPr="00B42B9A" w:rsidRDefault="00B3034F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2C3C7B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2" w:type="dxa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32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6061" w:type="dxa"/>
            <w:gridSpan w:val="2"/>
          </w:tcPr>
          <w:p w:rsidR="002C3C7B" w:rsidRPr="00B42B9A" w:rsidRDefault="002C3C7B" w:rsidP="008C5C57">
            <w:pPr>
              <w:spacing w:line="360" w:lineRule="auto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B3034F" w:rsidRPr="00C81171" w:rsidTr="00DC17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10435" w:type="dxa"/>
            <w:gridSpan w:val="5"/>
          </w:tcPr>
          <w:p w:rsidR="00B3034F" w:rsidRPr="00F448BF" w:rsidRDefault="00B3034F" w:rsidP="00F642BD">
            <w:pPr>
              <w:pStyle w:val="ListParagraph"/>
              <w:bidi/>
              <w:spacing w:before="120"/>
              <w:ind w:left="0"/>
              <w:rPr>
                <w:color w:val="000000"/>
                <w:sz w:val="19"/>
                <w:szCs w:val="19"/>
                <w:rtl/>
              </w:rPr>
            </w:pPr>
            <w:r w:rsidRPr="00F448BF">
              <w:rPr>
                <w:rFonts w:cs="B Nazanin" w:hint="cs"/>
                <w:b/>
                <w:bCs/>
                <w:noProof/>
                <w:color w:val="0070C0"/>
                <w:sz w:val="19"/>
                <w:szCs w:val="19"/>
                <w:u w:val="single"/>
                <w:rtl/>
              </w:rPr>
              <w:t>یادآوری مقررّات:</w:t>
            </w:r>
            <w:r w:rsidRPr="00F448BF">
              <w:rPr>
                <w:rFonts w:cs="B Nazanin" w:hint="cs"/>
                <w:b/>
                <w:bCs/>
                <w:noProof/>
                <w:sz w:val="19"/>
                <w:szCs w:val="19"/>
                <w:rtl/>
              </w:rPr>
              <w:t xml:space="preserve">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بجز اساتید راهنما و مشاور دانشجو، </w:t>
            </w:r>
            <w:r w:rsidRPr="00F448BF">
              <w:rPr>
                <w:rFonts w:cs="B Nazanin" w:hint="cs"/>
                <w:noProof/>
                <w:color w:val="000000"/>
                <w:sz w:val="19"/>
                <w:szCs w:val="19"/>
                <w:rtl/>
              </w:rPr>
              <w:t xml:space="preserve">نام 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>عضو هیأت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علمی، متخصص صنعتی و  نام دیگر دانشجویان </w:t>
            </w:r>
            <w:r w:rsidR="00404D14">
              <w:rPr>
                <w:rFonts w:cs="B Nazanin" w:hint="cs"/>
                <w:color w:val="000000"/>
                <w:sz w:val="19"/>
                <w:szCs w:val="19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t xml:space="preserve"> راهنما 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rtl/>
              </w:rPr>
              <w:softHyphen/>
              <w:t xml:space="preserve">تواند با نظر و تشخیص ایشان بعد از اعضای اصلی در مقاله اضافه گردد. 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نام دانشجوی غیر مرتبط با </w:t>
            </w:r>
            <w:r w:rsidR="00404D14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>استاد/اساتید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t xml:space="preserve"> راهنما نمی</w:t>
            </w:r>
            <w:r w:rsidRPr="00F448BF">
              <w:rPr>
                <w:rFonts w:cs="B Nazanin" w:hint="cs"/>
                <w:color w:val="000000"/>
                <w:sz w:val="19"/>
                <w:szCs w:val="19"/>
                <w:u w:val="single"/>
                <w:rtl/>
              </w:rPr>
              <w:softHyphen/>
              <w:t>تواند در مقاله ذکر گردد</w:t>
            </w:r>
            <w:r w:rsidRPr="00F448BF">
              <w:rPr>
                <w:rFonts w:hint="cs"/>
                <w:color w:val="000000"/>
                <w:sz w:val="19"/>
                <w:szCs w:val="19"/>
                <w:rtl/>
              </w:rPr>
              <w:t>"</w:t>
            </w:r>
          </w:p>
        </w:tc>
      </w:tr>
    </w:tbl>
    <w:p w:rsidR="00B3034F" w:rsidRPr="00B42B9A" w:rsidRDefault="00B3034F" w:rsidP="00B3034F">
      <w:pPr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537"/>
        <w:gridCol w:w="3618"/>
        <w:gridCol w:w="3290"/>
      </w:tblGrid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اول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تاریخ دفاع از پیشنهاد رساله: </w:t>
            </w:r>
            <w:r w:rsidR="0049439F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>....................................</w:t>
            </w:r>
          </w:p>
        </w:tc>
      </w:tr>
      <w:tr w:rsidR="00B3034F" w:rsidRPr="00027292" w:rsidTr="008C5C57">
        <w:tc>
          <w:tcPr>
            <w:tcW w:w="3601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ارسال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   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>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تاریخ پذیرش 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u w:val="single"/>
                <w:rtl/>
              </w:rPr>
              <w:t>مقاله دوم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:</w:t>
            </w:r>
            <w:r w:rsidRPr="00027292">
              <w:rPr>
                <w:rFonts w:cs="B Nazanin" w:hint="cs"/>
                <w:b/>
                <w:bCs/>
                <w:noProof/>
                <w:sz w:val="12"/>
                <w:szCs w:val="12"/>
                <w:rtl/>
              </w:rPr>
              <w:t xml:space="preserve"> ...............................................................................</w:t>
            </w:r>
            <w:r w:rsidRPr="00027292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 xml:space="preserve">                                                       </w:t>
            </w:r>
          </w:p>
        </w:tc>
        <w:tc>
          <w:tcPr>
            <w:tcW w:w="3369" w:type="dxa"/>
          </w:tcPr>
          <w:p w:rsidR="00B3034F" w:rsidRPr="00027292" w:rsidRDefault="00B3034F" w:rsidP="008C5C57">
            <w:pPr>
              <w:spacing w:before="120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</w:p>
        </w:tc>
      </w:tr>
    </w:tbl>
    <w:p w:rsidR="00B3034F" w:rsidRPr="00B42B9A" w:rsidRDefault="00B3034F" w:rsidP="00B3034F">
      <w:pPr>
        <w:spacing w:before="120"/>
        <w:rPr>
          <w:rFonts w:cs="B Nazanin"/>
          <w:b/>
          <w:bCs/>
          <w:noProof/>
          <w:sz w:val="2"/>
          <w:szCs w:val="2"/>
          <w:rtl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104"/>
        <w:gridCol w:w="1003"/>
        <w:gridCol w:w="1826"/>
        <w:gridCol w:w="1009"/>
      </w:tblGrid>
      <w:tr w:rsidR="00B3034F" w:rsidRPr="00B41998" w:rsidTr="00DC17CA">
        <w:trPr>
          <w:trHeight w:val="288"/>
          <w:jc w:val="center"/>
        </w:trPr>
        <w:tc>
          <w:tcPr>
            <w:tcW w:w="3543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3104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نام مجله</w:t>
            </w:r>
          </w:p>
        </w:tc>
        <w:tc>
          <w:tcPr>
            <w:tcW w:w="1003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رتبه مجله </w:t>
            </w:r>
            <w:r w:rsidRPr="00BC50B1">
              <w:rPr>
                <w:rFonts w:cs="B Nazanin"/>
                <w:b/>
                <w:bCs/>
                <w:sz w:val="12"/>
                <w:szCs w:val="12"/>
              </w:rPr>
              <w:t>Q</w:t>
            </w:r>
            <w:r w:rsidRPr="00B41998">
              <w:rPr>
                <w:rFonts w:cs="B Nazani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826" w:type="dxa"/>
            <w:shd w:val="clear" w:color="auto" w:fill="C9C9C9"/>
            <w:vAlign w:val="center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/>
                <w:b/>
                <w:bCs/>
                <w:sz w:val="16"/>
                <w:szCs w:val="16"/>
              </w:rPr>
              <w:t>ISSN</w:t>
            </w:r>
          </w:p>
        </w:tc>
        <w:tc>
          <w:tcPr>
            <w:tcW w:w="1009" w:type="dxa"/>
            <w:shd w:val="clear" w:color="auto" w:fill="C9C9C9"/>
          </w:tcPr>
          <w:p w:rsidR="00B3034F" w:rsidRPr="00B41998" w:rsidRDefault="00B3034F" w:rsidP="008C5C57">
            <w:pPr>
              <w:spacing w:before="120" w:line="168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B4199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مقالات</w:t>
            </w:r>
          </w:p>
        </w:tc>
      </w:tr>
      <w:tr w:rsidR="00B3034F" w:rsidRPr="00B41998" w:rsidTr="00DC17CA">
        <w:trPr>
          <w:trHeight w:val="593"/>
          <w:jc w:val="center"/>
        </w:trPr>
        <w:tc>
          <w:tcPr>
            <w:tcW w:w="354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104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3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6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F642BD" w:rsidRDefault="00F642BD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09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اول</w:t>
            </w:r>
          </w:p>
        </w:tc>
      </w:tr>
      <w:tr w:rsidR="00B3034F" w:rsidRPr="00B41998" w:rsidTr="00DC17CA">
        <w:trPr>
          <w:trHeight w:val="588"/>
          <w:jc w:val="center"/>
        </w:trPr>
        <w:tc>
          <w:tcPr>
            <w:tcW w:w="3543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3104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003" w:type="dxa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1826" w:type="dxa"/>
            <w:vAlign w:val="center"/>
          </w:tcPr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2C3C7B" w:rsidRDefault="00B3034F" w:rsidP="008C5C57">
            <w:pPr>
              <w:spacing w:line="168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1009" w:type="dxa"/>
            <w:vAlign w:val="center"/>
          </w:tcPr>
          <w:p w:rsidR="00B3034F" w:rsidRPr="00B41998" w:rsidRDefault="00B3034F" w:rsidP="008C5C57">
            <w:pPr>
              <w:spacing w:line="16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41998">
              <w:rPr>
                <w:rFonts w:cs="B Nazanin" w:hint="cs"/>
                <w:b/>
                <w:bCs/>
                <w:sz w:val="20"/>
                <w:szCs w:val="20"/>
                <w:rtl/>
              </w:rPr>
              <w:t>مقاله دوم</w:t>
            </w: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Pr="00463D20" w:rsidRDefault="00B3034F" w:rsidP="00D144E5">
      <w:pPr>
        <w:pStyle w:val="ListParagraph"/>
        <w:numPr>
          <w:ilvl w:val="0"/>
          <w:numId w:val="20"/>
        </w:numPr>
        <w:bidi/>
        <w:spacing w:after="0" w:line="288" w:lineRule="auto"/>
        <w:rPr>
          <w:rFonts w:ascii="Arial" w:hAnsi="Arial" w:cs="B Nazanin"/>
          <w:b/>
          <w:bCs/>
          <w:color w:val="000000"/>
          <w:sz w:val="20"/>
          <w:szCs w:val="20"/>
        </w:rPr>
      </w:pPr>
      <w:r w:rsidRPr="00463D20"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لازم است تعیین گردد دانشجو از کدامیک از شرایط زیر استفاده نموده است.</w:t>
      </w:r>
    </w:p>
    <w:tbl>
      <w:tblPr>
        <w:bidiVisual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10225"/>
      </w:tblGrid>
      <w:tr w:rsidR="00B3034F" w:rsidRPr="00B41998" w:rsidTr="00DC17CA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الف 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دو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DC17CA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rPr>
                <w:rFonts w:ascii="Arial" w:hAnsi="Arial" w:cs="B Nazanin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ب)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مجله 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يك مقاله علمي-پژوهشي معتبر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B41998" w:rsidTr="00DC17CA">
        <w:trPr>
          <w:trHeight w:val="16"/>
        </w:trPr>
        <w:tc>
          <w:tcPr>
            <w:tcW w:w="10225" w:type="dxa"/>
          </w:tcPr>
          <w:p w:rsidR="00B3034F" w:rsidRPr="00F448BF" w:rsidRDefault="00B3034F" w:rsidP="00D144E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ascii="Arial" w:hAnsi="Arial" w:cs="B Nazanin"/>
                <w:u w:val="single"/>
                <w:rtl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ج)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پذيرش و يا چاپ يك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 xml:space="preserve">در </w:t>
            </w:r>
            <w:r w:rsidRPr="00F448BF">
              <w:rPr>
                <w:rFonts w:ascii="Arial" w:hAnsi="Arial" w:cs="B Nazanin" w:hint="cs"/>
                <w:b/>
                <w:bCs/>
                <w:rtl/>
              </w:rPr>
              <w:t xml:space="preserve">مجله ویژه </w:t>
            </w:r>
            <w:r w:rsidRPr="00F448BF">
              <w:rPr>
                <w:rFonts w:ascii="Arial" w:hAnsi="Arial" w:cs="B Nazanin" w:hint="cs"/>
                <w:rtl/>
              </w:rPr>
              <w:t xml:space="preserve">با مرتبه </w:t>
            </w:r>
            <w:r w:rsidRPr="009D4E12">
              <w:rPr>
                <w:sz w:val="20"/>
                <w:szCs w:val="20"/>
              </w:rPr>
              <w:t>Q1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دارای كيفيت بسيار بالا می</w:t>
            </w:r>
            <w:r w:rsidR="004623E2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</w:tc>
      </w:tr>
      <w:tr w:rsidR="00B3034F" w:rsidRPr="00F642BD" w:rsidTr="00DC17CA">
        <w:trPr>
          <w:trHeight w:val="1871"/>
        </w:trPr>
        <w:tc>
          <w:tcPr>
            <w:tcW w:w="10225" w:type="dxa"/>
          </w:tcPr>
          <w:p w:rsidR="00D35F86" w:rsidRDefault="00B3034F" w:rsidP="00CB3582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57" w:hanging="357"/>
              <w:jc w:val="both"/>
              <w:rPr>
                <w:rFonts w:cs="B Nazanin"/>
              </w:rPr>
            </w:pPr>
            <w:r w:rsidRPr="00F448BF">
              <w:rPr>
                <w:rFonts w:ascii="Arial" w:hAnsi="Arial" w:cs="B Nazanin" w:hint="cs"/>
                <w:b/>
                <w:bCs/>
                <w:rtl/>
              </w:rPr>
              <w:t>د)</w:t>
            </w:r>
            <w:r w:rsidRPr="00F448BF">
              <w:rPr>
                <w:rFonts w:ascii="Arial" w:hAnsi="Arial" w:cs="B Nazanin" w:hint="cs"/>
                <w:rtl/>
              </w:rPr>
              <w:t xml:space="preserve"> نامبرده دارای پذیرش و یا چاپ یک مقاله </w:t>
            </w:r>
            <w:r w:rsidRPr="009D4E12">
              <w:rPr>
                <w:sz w:val="20"/>
                <w:szCs w:val="20"/>
              </w:rPr>
              <w:t>ISI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 یک ثبت اختراع بين</w:t>
            </w:r>
            <w:r w:rsidRPr="00F448BF">
              <w:rPr>
                <w:rFonts w:ascii="Arial" w:hAnsi="Arial" w:cs="B Nazanin" w:hint="cs"/>
                <w:rtl/>
              </w:rPr>
              <w:softHyphen/>
              <w:t xml:space="preserve">المللي </w:t>
            </w:r>
            <w:r w:rsidRPr="009D4E12">
              <w:rPr>
                <w:sz w:val="20"/>
                <w:szCs w:val="20"/>
              </w:rPr>
              <w:t>US Patent</w:t>
            </w:r>
            <w:r w:rsidRPr="00F448BF">
              <w:rPr>
                <w:rFonts w:ascii="Arial" w:hAnsi="Arial" w:cs="B Nazanin" w:hint="cs"/>
                <w:rtl/>
              </w:rPr>
              <w:t xml:space="preserve"> و يا  </w:t>
            </w:r>
            <w:r w:rsidRPr="009D4E12">
              <w:rPr>
                <w:sz w:val="20"/>
                <w:szCs w:val="20"/>
              </w:rPr>
              <w:t>European Patent</w:t>
            </w:r>
            <w:r w:rsidRPr="009D4E12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F448BF">
              <w:rPr>
                <w:rFonts w:ascii="Arial" w:hAnsi="Arial" w:cs="B Nazanin" w:hint="cs"/>
                <w:rtl/>
              </w:rPr>
              <w:t>و</w:t>
            </w:r>
            <w:r w:rsidR="004623E2">
              <w:rPr>
                <w:rFonts w:ascii="Arial" w:hAnsi="Arial" w:cs="B Nazanin" w:hint="cs"/>
                <w:rtl/>
              </w:rPr>
              <w:t xml:space="preserve"> </w:t>
            </w:r>
            <w:r w:rsidRPr="009D4E12">
              <w:rPr>
                <w:sz w:val="20"/>
                <w:szCs w:val="20"/>
              </w:rPr>
              <w:t xml:space="preserve"> Japan Patent</w:t>
            </w:r>
            <w:r w:rsidRPr="00F448BF">
              <w:rPr>
                <w:rFonts w:ascii="Arial" w:hAnsi="Arial" w:cs="B Nazanin" w:hint="cs"/>
                <w:rtl/>
              </w:rPr>
              <w:t>می</w:t>
            </w:r>
            <w:r w:rsidRPr="00F448BF">
              <w:rPr>
                <w:rFonts w:ascii="Arial" w:hAnsi="Arial" w:cs="B Nazanin"/>
                <w:rtl/>
              </w:rPr>
              <w:softHyphen/>
            </w:r>
            <w:r w:rsidRPr="00F448BF">
              <w:rPr>
                <w:rFonts w:ascii="Arial" w:hAnsi="Arial" w:cs="B Nazanin" w:hint="cs"/>
                <w:rtl/>
              </w:rPr>
              <w:t>باشند.</w:t>
            </w:r>
          </w:p>
          <w:p w:rsidR="00B3034F" w:rsidRPr="00D35F86" w:rsidRDefault="00B3034F" w:rsidP="00D144E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بدون اعلام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مجلات، مقالات بررسی نخواهد شد. لازم است چنانچه مجله دارای بیش از یک </w:t>
            </w:r>
            <w:r w:rsidRPr="00D35F86">
              <w:rPr>
                <w:color w:val="000000"/>
                <w:sz w:val="18"/>
                <w:szCs w:val="18"/>
              </w:rPr>
              <w:t>ISSN</w:t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می</w:t>
            </w:r>
            <w:r w:rsidRPr="00D35F86"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D35F86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ذکر گردد.</w:t>
            </w:r>
          </w:p>
          <w:p w:rsidR="00B3034F" w:rsidRPr="002B4E00" w:rsidRDefault="00B3034F" w:rsidP="00D144E5">
            <w:pPr>
              <w:pStyle w:val="ListParagraph"/>
              <w:numPr>
                <w:ilvl w:val="0"/>
                <w:numId w:val="9"/>
              </w:numPr>
              <w:tabs>
                <w:tab w:val="left" w:pos="248"/>
                <w:tab w:val="left" w:pos="317"/>
                <w:tab w:val="left" w:pos="459"/>
              </w:tabs>
              <w:bidi/>
              <w:spacing w:before="120" w:after="0"/>
              <w:jc w:val="both"/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</w:pP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مستندات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مورد نیاز برای بررسی مقالات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به شرح</w:t>
            </w:r>
            <w:r w:rsidRPr="002B4E00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زیر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می</w:t>
            </w:r>
            <w:r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باشد و مدارک ناقص بررسی نخواهد شد.</w:t>
            </w:r>
            <w:r w:rsidRPr="009D4E12">
              <w:rPr>
                <w:rFonts w:ascii="Arial" w:hAnsi="Arial" w:cs="B Nazanin" w:hint="cs"/>
                <w:b/>
                <w:bCs/>
                <w:color w:val="000000"/>
              </w:rPr>
              <w:sym w:font="Wingdings" w:char="F0C9"/>
            </w:r>
          </w:p>
          <w:p w:rsidR="00B3034F" w:rsidRPr="00F642BD" w:rsidRDefault="00B3034F" w:rsidP="002C3C7B">
            <w:pPr>
              <w:pStyle w:val="ListParagraph"/>
              <w:tabs>
                <w:tab w:val="left" w:pos="248"/>
                <w:tab w:val="left" w:pos="317"/>
                <w:tab w:val="left" w:pos="459"/>
              </w:tabs>
              <w:bidi/>
              <w:spacing w:before="120"/>
              <w:ind w:left="0"/>
              <w:jc w:val="both"/>
              <w:rPr>
                <w:rFonts w:cs="B Nazanin"/>
                <w:sz w:val="2"/>
                <w:szCs w:val="2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ای که ترتیب اسامی مندرج در مقاله مشخص باشد.  2)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از مقاله که وابستگی دانشجو و استاد راهنما را مشخص نماید.3)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نشانگر تاریخ پذیرش یا چاپ مقاله باشد.4) </w:t>
            </w:r>
            <w:r w:rsidRPr="003C37C3">
              <w:rPr>
                <w:rFonts w:cs="B Nazanin" w:hint="cs"/>
                <w:sz w:val="20"/>
                <w:szCs w:val="20"/>
                <w:rtl/>
              </w:rPr>
              <w:t>صفح</w:t>
            </w:r>
            <w:r>
              <w:rPr>
                <w:rFonts w:cs="B Nazanin" w:hint="cs"/>
                <w:sz w:val="20"/>
                <w:szCs w:val="20"/>
                <w:rtl/>
              </w:rPr>
              <w:t>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ای که نام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نویسنده مسئول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B42B9A">
              <w:rPr>
                <w:sz w:val="18"/>
                <w:szCs w:val="18"/>
                <w:rtl/>
              </w:rPr>
              <w:t>(</w:t>
            </w:r>
            <w:r w:rsidRPr="00B42B9A">
              <w:rPr>
                <w:sz w:val="18"/>
                <w:szCs w:val="18"/>
              </w:rPr>
              <w:t>Corresponding Author</w:t>
            </w:r>
            <w:r w:rsidRPr="00B42B9A">
              <w:rPr>
                <w:sz w:val="18"/>
                <w:szCs w:val="18"/>
                <w:rtl/>
              </w:rPr>
              <w:t>)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42B9A">
              <w:rPr>
                <w:rFonts w:cs="B Nazanin" w:hint="cs"/>
                <w:sz w:val="20"/>
                <w:szCs w:val="20"/>
                <w:rtl/>
              </w:rPr>
              <w:t>مشخص باشد.</w:t>
            </w:r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19"/>
      </w:tblGrid>
      <w:tr w:rsidR="00F642BD" w:rsidRPr="00F448BF" w:rsidTr="00DE74C6">
        <w:tc>
          <w:tcPr>
            <w:tcW w:w="5103" w:type="dxa"/>
            <w:shd w:val="clear" w:color="auto" w:fill="D9D9D9"/>
          </w:tcPr>
          <w:p w:rsidR="00F642BD" w:rsidRPr="00F448BF" w:rsidRDefault="00F642BD" w:rsidP="00DE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>تأیید مدیر تحصیلات</w:t>
            </w:r>
            <w:r w:rsidRPr="00F448BF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</w:t>
            </w:r>
          </w:p>
        </w:tc>
        <w:tc>
          <w:tcPr>
            <w:tcW w:w="4819" w:type="dxa"/>
            <w:shd w:val="clear" w:color="auto" w:fill="D9D9D9"/>
          </w:tcPr>
          <w:p w:rsidR="00F642BD" w:rsidRPr="00F448BF" w:rsidRDefault="00F642BD" w:rsidP="00DE74C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448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تأیید استاد راهنما </w:t>
            </w:r>
          </w:p>
        </w:tc>
      </w:tr>
      <w:tr w:rsidR="00F642BD" w:rsidRPr="00F448BF" w:rsidTr="00DE74C6">
        <w:trPr>
          <w:trHeight w:val="1185"/>
        </w:trPr>
        <w:tc>
          <w:tcPr>
            <w:tcW w:w="5103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Pr="009D4E12" w:rsidRDefault="00F642BD" w:rsidP="00DE74C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9D4E1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D4E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باشد. </w:t>
            </w:r>
          </w:p>
          <w:p w:rsidR="00F642BD" w:rsidRPr="00BD2DD9" w:rsidRDefault="00F642BD" w:rsidP="00DE74C6">
            <w:pPr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:rsidR="00F642BD" w:rsidRDefault="00F642BD" w:rsidP="00362669">
            <w:pPr>
              <w:rPr>
                <w:rFonts w:cs="B Nazanin"/>
                <w:sz w:val="18"/>
                <w:szCs w:val="18"/>
                <w:rtl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مهر</w:t>
            </w:r>
            <w:r w:rsidR="0049439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 xml:space="preserve"> و</w:t>
            </w:r>
            <w:r w:rsidR="0049439F" w:rsidRPr="004943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تاریخ</w:t>
            </w:r>
          </w:p>
          <w:p w:rsidR="00F642BD" w:rsidRDefault="00F642BD" w:rsidP="002C3C7B">
            <w:pPr>
              <w:rPr>
                <w:rFonts w:cs="B Nazanin"/>
                <w:sz w:val="18"/>
                <w:szCs w:val="18"/>
                <w:rtl/>
              </w:rPr>
            </w:pPr>
          </w:p>
          <w:p w:rsidR="002C3C7B" w:rsidRDefault="002C3C7B" w:rsidP="002C3C7B">
            <w:pPr>
              <w:rPr>
                <w:rFonts w:cs="B Nazanin"/>
                <w:sz w:val="4"/>
                <w:szCs w:val="4"/>
                <w:rtl/>
              </w:rPr>
            </w:pPr>
          </w:p>
          <w:p w:rsidR="00F642BD" w:rsidRPr="00B41998" w:rsidRDefault="00F642BD" w:rsidP="00DE74C6">
            <w:pPr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4819" w:type="dxa"/>
          </w:tcPr>
          <w:p w:rsidR="00F642BD" w:rsidRPr="00B41998" w:rsidRDefault="00F642BD" w:rsidP="00DE74C6">
            <w:pPr>
              <w:rPr>
                <w:rFonts w:cs="B Nazanin"/>
                <w:sz w:val="6"/>
                <w:szCs w:val="6"/>
                <w:rtl/>
              </w:rPr>
            </w:pPr>
          </w:p>
          <w:p w:rsidR="00F642BD" w:rsidRDefault="00F642BD" w:rsidP="00DE74C6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 w:rsidRPr="00E90ECB">
              <w:rPr>
                <w:rFonts w:cs="B Nazanin" w:hint="cs"/>
              </w:rPr>
              <w:sym w:font="Wingdings" w:char="F06D"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مقالات مطابق با مصوبات دانشگاه بررسی گردیده و مورد تأیید می</w:t>
            </w:r>
            <w:r w:rsidRPr="00F733D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F733D3">
              <w:rPr>
                <w:rFonts w:cs="B Nazanin" w:hint="cs"/>
                <w:b/>
                <w:bCs/>
                <w:sz w:val="18"/>
                <w:szCs w:val="18"/>
                <w:rtl/>
              </w:rPr>
              <w:t>باشد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  <w:p w:rsidR="00F642BD" w:rsidRDefault="00F642BD" w:rsidP="00DE74C6">
            <w:pPr>
              <w:jc w:val="both"/>
              <w:rPr>
                <w:rFonts w:cs="B Nazanin"/>
                <w:sz w:val="12"/>
                <w:szCs w:val="12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</w:t>
            </w:r>
            <w:r w:rsidRPr="00B41998">
              <w:rPr>
                <w:rFonts w:cs="B Nazanin" w:hint="cs"/>
                <w:sz w:val="18"/>
                <w:szCs w:val="18"/>
                <w:rtl/>
              </w:rPr>
              <w:t xml:space="preserve">        </w:t>
            </w: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Default="00F642BD" w:rsidP="00DE74C6">
            <w:pPr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F642BD" w:rsidRPr="00F448BF" w:rsidRDefault="00F642BD" w:rsidP="00DE74C6">
            <w:pPr>
              <w:rPr>
                <w:rFonts w:cs="B Nazanin"/>
                <w:sz w:val="18"/>
                <w:szCs w:val="18"/>
              </w:rPr>
            </w:pP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نام و نام خانوادگی</w:t>
            </w:r>
            <w:r w:rsidRPr="00F448BF">
              <w:rPr>
                <w:rFonts w:cs="B Nazanin" w:hint="cs"/>
                <w:sz w:val="18"/>
                <w:szCs w:val="18"/>
                <w:rtl/>
              </w:rPr>
              <w:t xml:space="preserve">                                            </w:t>
            </w:r>
            <w:r w:rsidRPr="00F448B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</w:tc>
      </w:tr>
    </w:tbl>
    <w:p w:rsidR="00F642BD" w:rsidRDefault="00F642BD" w:rsidP="00B3034F">
      <w:pPr>
        <w:jc w:val="center"/>
        <w:rPr>
          <w:rFonts w:cs="B Nazanin"/>
          <w:sz w:val="2"/>
          <w:szCs w:val="2"/>
          <w:rtl/>
        </w:rPr>
      </w:pPr>
    </w:p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sectPr w:rsidR="00B3034F" w:rsidSect="00DC17CA">
      <w:type w:val="continuous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1B" w:rsidRDefault="007A1F1B">
      <w:r>
        <w:separator/>
      </w:r>
    </w:p>
  </w:endnote>
  <w:endnote w:type="continuationSeparator" w:id="0">
    <w:p w:rsidR="007A1F1B" w:rsidRDefault="007A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1B" w:rsidRDefault="007A1F1B">
      <w:r>
        <w:separator/>
      </w:r>
    </w:p>
  </w:footnote>
  <w:footnote w:type="continuationSeparator" w:id="0">
    <w:p w:rsidR="007A1F1B" w:rsidRDefault="007A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879CD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68E7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5655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4EA4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1F1B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A67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2FC1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7CA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shd w:val="clear" w:color="auto" w:fill="CCCCCC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807D-63C9-4AB7-9A4E-D3B7DCAB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2907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Abdolali</cp:lastModifiedBy>
  <cp:revision>2</cp:revision>
  <cp:lastPrinted>2019-06-11T04:00:00Z</cp:lastPrinted>
  <dcterms:created xsi:type="dcterms:W3CDTF">2022-11-08T05:15:00Z</dcterms:created>
  <dcterms:modified xsi:type="dcterms:W3CDTF">2022-11-08T05:15:00Z</dcterms:modified>
</cp:coreProperties>
</file>